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98D212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AC0CB34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BF468FD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0B01CA1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870AC5D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A6C2A65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6C9E12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70E1A43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99F9AC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068BC17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FC07C58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81F96B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556B9E49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16470A7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71CECE" w14:textId="1CA42D24" w:rsidR="001F7333" w:rsidRP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Educational Technology and Online Learning</w:t>
      </w:r>
    </w:p>
    <w:p w14:paraId="49796882" w14:textId="52FBAEE8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Student’s Name:</w:t>
      </w:r>
    </w:p>
    <w:p w14:paraId="51AB1D11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Institutional Affiliation:</w:t>
      </w:r>
    </w:p>
    <w:p w14:paraId="2C86E6D9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Course:</w:t>
      </w:r>
    </w:p>
    <w:p w14:paraId="4E52EC39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Professor’s Name:</w:t>
      </w:r>
    </w:p>
    <w:p w14:paraId="5E3D14EE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Date</w:t>
      </w:r>
    </w:p>
    <w:p w14:paraId="492C94AE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63B0D34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CB27D43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093927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877C28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E79997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138570" w14:textId="6EB2D6CE" w:rsidR="00D55D2A" w:rsidRPr="002A2F55" w:rsidRDefault="00AF13C1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A2F55">
        <w:rPr>
          <w:rFonts w:ascii="Times New Roman" w:hAnsi="Times New Roman" w:cs="Times New Roman"/>
          <w:b/>
          <w:bCs/>
          <w:sz w:val="24"/>
          <w:szCs w:val="24"/>
        </w:rPr>
        <w:t>Design and Management in Educational Technology and Online</w:t>
      </w:r>
      <w:r w:rsidR="00CF76A1" w:rsidRPr="002A2F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2F55">
        <w:rPr>
          <w:rFonts w:ascii="Times New Roman" w:hAnsi="Times New Roman" w:cs="Times New Roman"/>
          <w:b/>
          <w:bCs/>
          <w:sz w:val="24"/>
          <w:szCs w:val="24"/>
        </w:rPr>
        <w:t>Learning</w:t>
      </w:r>
    </w:p>
    <w:p w14:paraId="7FC5103D" w14:textId="3C1E8EBC" w:rsidR="00F4257F" w:rsidRPr="002A2F55" w:rsidRDefault="00F4257F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 xml:space="preserve">Educational technology is 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a </w:t>
      </w:r>
      <w:r w:rsidRPr="002A2F55">
        <w:rPr>
          <w:rFonts w:ascii="Times New Roman" w:hAnsi="Times New Roman" w:cs="Times New Roman"/>
          <w:sz w:val="24"/>
          <w:szCs w:val="24"/>
        </w:rPr>
        <w:t>combination use of computer software,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Pr="002A2F55">
        <w:rPr>
          <w:rFonts w:ascii="Times New Roman" w:hAnsi="Times New Roman" w:cs="Times New Roman"/>
          <w:sz w:val="24"/>
          <w:szCs w:val="24"/>
        </w:rPr>
        <w:t>hardware</w:t>
      </w:r>
      <w:r w:rsidR="006E0734" w:rsidRPr="002A2F55">
        <w:rPr>
          <w:rFonts w:ascii="Times New Roman" w:hAnsi="Times New Roman" w:cs="Times New Roman"/>
          <w:sz w:val="24"/>
          <w:szCs w:val="24"/>
        </w:rPr>
        <w:t>,</w:t>
      </w:r>
      <w:r w:rsidRPr="002A2F55">
        <w:rPr>
          <w:rFonts w:ascii="Times New Roman" w:hAnsi="Times New Roman" w:cs="Times New Roman"/>
          <w:sz w:val="24"/>
          <w:szCs w:val="24"/>
        </w:rPr>
        <w:t xml:space="preserve"> and educational theory facilitating learning. Its forms conceptual knowledge from different disciplines like education,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Pr="002A2F55">
        <w:rPr>
          <w:rFonts w:ascii="Times New Roman" w:hAnsi="Times New Roman" w:cs="Times New Roman"/>
          <w:sz w:val="24"/>
          <w:szCs w:val="24"/>
        </w:rPr>
        <w:t>sociology</w:t>
      </w:r>
      <w:r w:rsidR="00EE5BB5" w:rsidRPr="002A2F55">
        <w:rPr>
          <w:rFonts w:ascii="Times New Roman" w:hAnsi="Times New Roman" w:cs="Times New Roman"/>
          <w:sz w:val="24"/>
          <w:szCs w:val="24"/>
        </w:rPr>
        <w:t>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Pr="002A2F55">
        <w:rPr>
          <w:rFonts w:ascii="Times New Roman" w:hAnsi="Times New Roman" w:cs="Times New Roman"/>
          <w:sz w:val="24"/>
          <w:szCs w:val="24"/>
        </w:rPr>
        <w:t>computer science, communication</w:t>
      </w:r>
      <w:r w:rsidR="006E0734" w:rsidRPr="002A2F55">
        <w:rPr>
          <w:rFonts w:ascii="Times New Roman" w:hAnsi="Times New Roman" w:cs="Times New Roman"/>
          <w:sz w:val="24"/>
          <w:szCs w:val="24"/>
        </w:rPr>
        <w:t>,</w:t>
      </w:r>
      <w:r w:rsidRPr="002A2F55">
        <w:rPr>
          <w:rFonts w:ascii="Times New Roman" w:hAnsi="Times New Roman" w:cs="Times New Roman"/>
          <w:sz w:val="24"/>
          <w:szCs w:val="24"/>
        </w:rPr>
        <w:t xml:space="preserve"> and psychology.</w:t>
      </w:r>
      <w:r w:rsidR="00DA4378" w:rsidRPr="002A2F55">
        <w:rPr>
          <w:rFonts w:ascii="Times New Roman" w:hAnsi="Times New Roman" w:cs="Times New Roman"/>
          <w:sz w:val="24"/>
          <w:szCs w:val="24"/>
        </w:rPr>
        <w:t xml:space="preserve"> Online learning can be defined as future education where students use mobile </w:t>
      </w:r>
      <w:r w:rsidR="00500551" w:rsidRPr="002A2F55">
        <w:rPr>
          <w:rFonts w:ascii="Times New Roman" w:hAnsi="Times New Roman" w:cs="Times New Roman"/>
          <w:sz w:val="24"/>
          <w:szCs w:val="24"/>
        </w:rPr>
        <w:t>phone</w:t>
      </w:r>
      <w:r w:rsidR="006E0734" w:rsidRPr="002A2F55">
        <w:rPr>
          <w:rFonts w:ascii="Times New Roman" w:hAnsi="Times New Roman" w:cs="Times New Roman"/>
          <w:sz w:val="24"/>
          <w:szCs w:val="24"/>
        </w:rPr>
        <w:t>s</w:t>
      </w:r>
      <w:r w:rsidR="00500551" w:rsidRPr="002A2F55">
        <w:rPr>
          <w:rFonts w:ascii="Times New Roman" w:hAnsi="Times New Roman" w:cs="Times New Roman"/>
          <w:sz w:val="24"/>
          <w:szCs w:val="24"/>
        </w:rPr>
        <w:t>, laptops</w:t>
      </w:r>
      <w:r w:rsidR="006E0734" w:rsidRPr="002A2F55">
        <w:rPr>
          <w:rFonts w:ascii="Times New Roman" w:hAnsi="Times New Roman" w:cs="Times New Roman"/>
          <w:sz w:val="24"/>
          <w:szCs w:val="24"/>
        </w:rPr>
        <w:t>,</w:t>
      </w:r>
      <w:r w:rsidR="00DA4378" w:rsidRPr="002A2F55">
        <w:rPr>
          <w:rFonts w:ascii="Times New Roman" w:hAnsi="Times New Roman" w:cs="Times New Roman"/>
          <w:sz w:val="24"/>
          <w:szCs w:val="24"/>
        </w:rPr>
        <w:t xml:space="preserve"> and </w:t>
      </w:r>
      <w:r w:rsidR="008D047B" w:rsidRPr="002A2F55">
        <w:rPr>
          <w:rFonts w:ascii="Times New Roman" w:hAnsi="Times New Roman" w:cs="Times New Roman"/>
          <w:sz w:val="24"/>
          <w:szCs w:val="24"/>
        </w:rPr>
        <w:t>t</w:t>
      </w:r>
      <w:r w:rsidR="00DA4378" w:rsidRPr="002A2F55">
        <w:rPr>
          <w:rFonts w:ascii="Times New Roman" w:hAnsi="Times New Roman" w:cs="Times New Roman"/>
          <w:sz w:val="24"/>
          <w:szCs w:val="24"/>
        </w:rPr>
        <w:t>elevisions to stream their classes without attending classes physically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(Bond, &amp; Bedenlier, 2019)</w:t>
      </w:r>
      <w:r w:rsidR="00DA4378" w:rsidRPr="002A2F55">
        <w:rPr>
          <w:rFonts w:ascii="Times New Roman" w:hAnsi="Times New Roman" w:cs="Times New Roman"/>
          <w:sz w:val="24"/>
          <w:szCs w:val="24"/>
        </w:rPr>
        <w:t xml:space="preserve">. According to researchers, more than </w:t>
      </w:r>
      <w:r w:rsidR="001C35A9" w:rsidRPr="002A2F55">
        <w:rPr>
          <w:rFonts w:ascii="Times New Roman" w:hAnsi="Times New Roman" w:cs="Times New Roman"/>
          <w:sz w:val="24"/>
          <w:szCs w:val="24"/>
        </w:rPr>
        <w:t xml:space="preserve">6million students attend online courses mostly for higher education students. A percentage of students have viewed online learning as better compared to 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the </w:t>
      </w:r>
      <w:r w:rsidR="001C35A9" w:rsidRPr="002A2F55">
        <w:rPr>
          <w:rFonts w:ascii="Times New Roman" w:hAnsi="Times New Roman" w:cs="Times New Roman"/>
          <w:sz w:val="24"/>
          <w:szCs w:val="24"/>
        </w:rPr>
        <w:t>experience of traditional classrooms.</w:t>
      </w:r>
      <w:r w:rsidR="00DA4378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</w:rPr>
        <w:t>There are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</w:rPr>
        <w:t xml:space="preserve">online learning resources such as </w:t>
      </w:r>
      <w:r w:rsidR="006E0734" w:rsidRPr="002A2F55">
        <w:rPr>
          <w:rFonts w:ascii="Times New Roman" w:hAnsi="Times New Roman" w:cs="Times New Roman"/>
          <w:sz w:val="24"/>
          <w:szCs w:val="24"/>
        </w:rPr>
        <w:t>eBooks</w:t>
      </w:r>
      <w:r w:rsidR="0076228F" w:rsidRPr="002A2F55">
        <w:rPr>
          <w:rFonts w:ascii="Times New Roman" w:hAnsi="Times New Roman" w:cs="Times New Roman"/>
          <w:sz w:val="24"/>
          <w:szCs w:val="24"/>
        </w:rPr>
        <w:t>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</w:rPr>
        <w:t>interviews</w:t>
      </w:r>
      <w:r w:rsidR="006E0734" w:rsidRPr="002A2F55">
        <w:rPr>
          <w:rFonts w:ascii="Times New Roman" w:hAnsi="Times New Roman" w:cs="Times New Roman"/>
          <w:sz w:val="24"/>
          <w:szCs w:val="24"/>
        </w:rPr>
        <w:t>,</w:t>
      </w:r>
      <w:r w:rsidR="0076228F" w:rsidRPr="002A2F55">
        <w:rPr>
          <w:rFonts w:ascii="Times New Roman" w:hAnsi="Times New Roman" w:cs="Times New Roman"/>
          <w:sz w:val="24"/>
          <w:szCs w:val="24"/>
        </w:rPr>
        <w:t xml:space="preserve"> and recorded lectures that depend on the institution the student is taking the online program. Modality principle,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</w:rPr>
        <w:t>coherence principle,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</w:rPr>
        <w:t>personalization principle</w:t>
      </w:r>
      <w:r w:rsidR="006E0734" w:rsidRPr="002A2F55">
        <w:rPr>
          <w:rFonts w:ascii="Times New Roman" w:hAnsi="Times New Roman" w:cs="Times New Roman"/>
          <w:sz w:val="24"/>
          <w:szCs w:val="24"/>
        </w:rPr>
        <w:t>,</w:t>
      </w:r>
      <w:r w:rsidR="0076228F" w:rsidRPr="002A2F55">
        <w:rPr>
          <w:rFonts w:ascii="Times New Roman" w:hAnsi="Times New Roman" w:cs="Times New Roman"/>
          <w:sz w:val="24"/>
          <w:szCs w:val="24"/>
        </w:rPr>
        <w:t xml:space="preserve"> and contiguity principle are some of 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the </w:t>
      </w:r>
      <w:r w:rsidR="0076228F" w:rsidRPr="002A2F55">
        <w:rPr>
          <w:rFonts w:ascii="Times New Roman" w:hAnsi="Times New Roman" w:cs="Times New Roman"/>
          <w:sz w:val="24"/>
          <w:szCs w:val="24"/>
        </w:rPr>
        <w:t>online learning designs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principles</w:t>
      </w:r>
      <w:r w:rsidR="0076228F" w:rsidRPr="002A2F5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F06CF" w14:textId="206DCCDE" w:rsidR="00C941EA" w:rsidRPr="002A2F55" w:rsidRDefault="00C941EA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Design in online learning is where products and processes are designed. It has important stages to consider that include;</w:t>
      </w:r>
    </w:p>
    <w:p w14:paraId="2F592728" w14:textId="7302A893" w:rsidR="00C941EA" w:rsidRPr="002A2F55" w:rsidRDefault="00C941EA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a. Chunking of the content</w:t>
      </w:r>
      <w:r w:rsidR="00B95A60" w:rsidRPr="002A2F55">
        <w:rPr>
          <w:rFonts w:ascii="Times New Roman" w:hAnsi="Times New Roman" w:cs="Times New Roman"/>
          <w:sz w:val="24"/>
          <w:szCs w:val="24"/>
        </w:rPr>
        <w:t xml:space="preserve">- this is 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the </w:t>
      </w:r>
      <w:r w:rsidR="00B95A60" w:rsidRPr="002A2F55">
        <w:rPr>
          <w:rFonts w:ascii="Times New Roman" w:hAnsi="Times New Roman" w:cs="Times New Roman"/>
          <w:sz w:val="24"/>
          <w:szCs w:val="24"/>
        </w:rPr>
        <w:t>stage where the content is well rese</w:t>
      </w:r>
      <w:r w:rsidR="006E0734" w:rsidRPr="002A2F55">
        <w:rPr>
          <w:rFonts w:ascii="Times New Roman" w:hAnsi="Times New Roman" w:cs="Times New Roman"/>
          <w:sz w:val="24"/>
          <w:szCs w:val="24"/>
        </w:rPr>
        <w:t>a</w:t>
      </w:r>
      <w:r w:rsidR="00B95A60" w:rsidRPr="002A2F55">
        <w:rPr>
          <w:rFonts w:ascii="Times New Roman" w:hAnsi="Times New Roman" w:cs="Times New Roman"/>
          <w:sz w:val="24"/>
          <w:szCs w:val="24"/>
        </w:rPr>
        <w:t xml:space="preserve">rched and determines what the students will learn </w:t>
      </w:r>
      <w:r w:rsidR="008B7F35" w:rsidRPr="002A2F55">
        <w:rPr>
          <w:rFonts w:ascii="Times New Roman" w:hAnsi="Times New Roman" w:cs="Times New Roman"/>
          <w:sz w:val="24"/>
          <w:szCs w:val="24"/>
        </w:rPr>
        <w:t>throughout</w:t>
      </w:r>
      <w:r w:rsidR="00B95A60" w:rsidRPr="002A2F55">
        <w:rPr>
          <w:rFonts w:ascii="Times New Roman" w:hAnsi="Times New Roman" w:cs="Times New Roman"/>
          <w:sz w:val="24"/>
          <w:szCs w:val="24"/>
        </w:rPr>
        <w:t xml:space="preserve"> the course</w:t>
      </w:r>
    </w:p>
    <w:p w14:paraId="1AD5FB4E" w14:textId="4809F947" w:rsidR="00C941EA" w:rsidRPr="002A2F55" w:rsidRDefault="00C941EA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 xml:space="preserve">b. Course content organization into 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an </w:t>
      </w:r>
      <w:r w:rsidRPr="002A2F55">
        <w:rPr>
          <w:rFonts w:ascii="Times New Roman" w:hAnsi="Times New Roman" w:cs="Times New Roman"/>
          <w:sz w:val="24"/>
          <w:szCs w:val="24"/>
        </w:rPr>
        <w:t>online courses</w:t>
      </w:r>
      <w:r w:rsidR="00B95A60" w:rsidRPr="002A2F55">
        <w:rPr>
          <w:rFonts w:ascii="Times New Roman" w:hAnsi="Times New Roman" w:cs="Times New Roman"/>
          <w:sz w:val="24"/>
          <w:szCs w:val="24"/>
        </w:rPr>
        <w:t>-course organization will help to speed the learning of the student</w:t>
      </w:r>
    </w:p>
    <w:p w14:paraId="4F999B29" w14:textId="41ACE598" w:rsidR="00D1351D" w:rsidRPr="002A2F55" w:rsidRDefault="00C941EA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c. Creating videos and screencast stories</w:t>
      </w:r>
      <w:r w:rsidR="00B95A60" w:rsidRPr="002A2F55">
        <w:rPr>
          <w:rFonts w:ascii="Times New Roman" w:hAnsi="Times New Roman" w:cs="Times New Roman"/>
          <w:sz w:val="24"/>
          <w:szCs w:val="24"/>
        </w:rPr>
        <w:t xml:space="preserve">- videos will give 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the </w:t>
      </w:r>
      <w:r w:rsidR="00B95A60" w:rsidRPr="002A2F55">
        <w:rPr>
          <w:rFonts w:ascii="Times New Roman" w:hAnsi="Times New Roman" w:cs="Times New Roman"/>
          <w:sz w:val="24"/>
          <w:szCs w:val="24"/>
        </w:rPr>
        <w:t xml:space="preserve">student a better understanding of the course that will make it easy for them to </w:t>
      </w:r>
      <w:r w:rsidR="00D1351D" w:rsidRPr="002A2F55">
        <w:rPr>
          <w:rFonts w:ascii="Times New Roman" w:hAnsi="Times New Roman" w:cs="Times New Roman"/>
          <w:sz w:val="24"/>
          <w:szCs w:val="24"/>
        </w:rPr>
        <w:t>be able to remember what they have learned online.</w:t>
      </w:r>
    </w:p>
    <w:p w14:paraId="01188D54" w14:textId="67D7E30C" w:rsidR="00C941EA" w:rsidRPr="002A2F55" w:rsidRDefault="00C941EA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lastRenderedPageBreak/>
        <w:t>d. Regulating how students will be assesses</w:t>
      </w:r>
      <w:r w:rsidR="00D1351D" w:rsidRPr="002A2F55">
        <w:rPr>
          <w:rFonts w:ascii="Times New Roman" w:hAnsi="Times New Roman" w:cs="Times New Roman"/>
          <w:sz w:val="24"/>
          <w:szCs w:val="24"/>
        </w:rPr>
        <w:t xml:space="preserve">-After learning and attending the online classes, </w:t>
      </w:r>
      <w:r w:rsidR="00811777" w:rsidRPr="002A2F55">
        <w:rPr>
          <w:rFonts w:ascii="Times New Roman" w:hAnsi="Times New Roman" w:cs="Times New Roman"/>
          <w:sz w:val="24"/>
          <w:szCs w:val="24"/>
        </w:rPr>
        <w:t>students will have to be assessed to check if they have understood what they have learned online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(Dhawan, 2020).</w:t>
      </w:r>
    </w:p>
    <w:p w14:paraId="19018281" w14:textId="50AFC32E" w:rsidR="00C941EA" w:rsidRPr="002A2F55" w:rsidRDefault="00C941EA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e. Finalize course topic order</w:t>
      </w:r>
      <w:r w:rsidR="00811777" w:rsidRPr="002A2F55">
        <w:rPr>
          <w:rFonts w:ascii="Times New Roman" w:hAnsi="Times New Roman" w:cs="Times New Roman"/>
          <w:sz w:val="24"/>
          <w:szCs w:val="24"/>
        </w:rPr>
        <w:t>-in this stage, the final order topic is well checked and filed.</w:t>
      </w:r>
    </w:p>
    <w:p w14:paraId="7E37E5FF" w14:textId="4141450B" w:rsidR="00C941EA" w:rsidRPr="002A2F55" w:rsidRDefault="00D44C1F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A2F55">
        <w:rPr>
          <w:rFonts w:ascii="Times New Roman" w:hAnsi="Times New Roman" w:cs="Times New Roman"/>
          <w:b/>
          <w:bCs/>
          <w:sz w:val="24"/>
          <w:szCs w:val="24"/>
        </w:rPr>
        <w:t>Educational technology principles in learning</w:t>
      </w:r>
    </w:p>
    <w:p w14:paraId="00027C3C" w14:textId="48CD3670" w:rsidR="00D44C1F" w:rsidRPr="002A2F55" w:rsidRDefault="00D44C1F" w:rsidP="00B90BBE">
      <w:pPr>
        <w:spacing w:after="0" w:line="480" w:lineRule="auto"/>
        <w:ind w:left="57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There are some guiding principles of educational technology as discussed below;</w:t>
      </w:r>
    </w:p>
    <w:p w14:paraId="03AE4939" w14:textId="0C247B5B" w:rsidR="00D44C1F" w:rsidRPr="002A2F55" w:rsidRDefault="00D44C1F" w:rsidP="00B90BBE">
      <w:pPr>
        <w:pStyle w:val="ListParagraph"/>
        <w:numPr>
          <w:ilvl w:val="0"/>
          <w:numId w:val="2"/>
        </w:numPr>
        <w:spacing w:after="0" w:line="480" w:lineRule="auto"/>
        <w:ind w:left="57" w:firstLine="720"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Adding value- Any technology tool should add value to tasks at hand</w:t>
      </w:r>
      <w:r w:rsidR="00804831" w:rsidRPr="002A2F55">
        <w:rPr>
          <w:rFonts w:ascii="Times New Roman" w:hAnsi="Times New Roman" w:cs="Times New Roman"/>
          <w:sz w:val="24"/>
          <w:szCs w:val="24"/>
        </w:rPr>
        <w:t xml:space="preserve"> making it efficient,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="00804831" w:rsidRPr="002A2F55">
        <w:rPr>
          <w:rFonts w:ascii="Times New Roman" w:hAnsi="Times New Roman" w:cs="Times New Roman"/>
          <w:sz w:val="24"/>
          <w:szCs w:val="24"/>
        </w:rPr>
        <w:t>usable,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 </w:t>
      </w:r>
      <w:r w:rsidR="00804831" w:rsidRPr="002A2F55">
        <w:rPr>
          <w:rFonts w:ascii="Times New Roman" w:hAnsi="Times New Roman" w:cs="Times New Roman"/>
          <w:sz w:val="24"/>
          <w:szCs w:val="24"/>
        </w:rPr>
        <w:t>flexible</w:t>
      </w:r>
      <w:r w:rsidR="006E0734" w:rsidRPr="002A2F55">
        <w:rPr>
          <w:rFonts w:ascii="Times New Roman" w:hAnsi="Times New Roman" w:cs="Times New Roman"/>
          <w:sz w:val="24"/>
          <w:szCs w:val="24"/>
        </w:rPr>
        <w:t>,</w:t>
      </w:r>
      <w:r w:rsidR="00804831" w:rsidRPr="002A2F55">
        <w:rPr>
          <w:rFonts w:ascii="Times New Roman" w:hAnsi="Times New Roman" w:cs="Times New Roman"/>
          <w:sz w:val="24"/>
          <w:szCs w:val="24"/>
        </w:rPr>
        <w:t xml:space="preserve"> and effective. The choice is always based on evidence that explains </w:t>
      </w:r>
      <w:r w:rsidR="006E0734" w:rsidRPr="002A2F55">
        <w:rPr>
          <w:rFonts w:ascii="Times New Roman" w:hAnsi="Times New Roman" w:cs="Times New Roman"/>
          <w:sz w:val="24"/>
          <w:szCs w:val="24"/>
        </w:rPr>
        <w:t>its</w:t>
      </w:r>
      <w:r w:rsidR="00804831" w:rsidRPr="002A2F55">
        <w:rPr>
          <w:rFonts w:ascii="Times New Roman" w:hAnsi="Times New Roman" w:cs="Times New Roman"/>
          <w:sz w:val="24"/>
          <w:szCs w:val="24"/>
        </w:rPr>
        <w:t xml:space="preserve"> value. Technology in education is both selected and created for the value</w:t>
      </w:r>
      <w:r w:rsidR="006E0734" w:rsidRPr="002A2F55">
        <w:rPr>
          <w:rFonts w:ascii="Times New Roman" w:hAnsi="Times New Roman" w:cs="Times New Roman"/>
          <w:sz w:val="24"/>
          <w:szCs w:val="24"/>
        </w:rPr>
        <w:t>-</w:t>
      </w:r>
      <w:r w:rsidR="00804831" w:rsidRPr="002A2F55">
        <w:rPr>
          <w:rFonts w:ascii="Times New Roman" w:hAnsi="Times New Roman" w:cs="Times New Roman"/>
          <w:sz w:val="24"/>
          <w:szCs w:val="24"/>
        </w:rPr>
        <w:t>added making it defensible and explicit.</w:t>
      </w:r>
    </w:p>
    <w:p w14:paraId="44F38C22" w14:textId="611EAA78" w:rsidR="00804831" w:rsidRPr="002A2F55" w:rsidRDefault="00804831" w:rsidP="00B90BBE">
      <w:pPr>
        <w:pStyle w:val="ListParagraph"/>
        <w:numPr>
          <w:ilvl w:val="0"/>
          <w:numId w:val="2"/>
        </w:numPr>
        <w:spacing w:after="0" w:line="480" w:lineRule="auto"/>
        <w:ind w:left="57" w:firstLine="720"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 xml:space="preserve">Quality- educational technology has to be of quality </w:t>
      </w:r>
      <w:r w:rsidR="00D34358" w:rsidRPr="002A2F55">
        <w:rPr>
          <w:rFonts w:ascii="Times New Roman" w:hAnsi="Times New Roman" w:cs="Times New Roman"/>
          <w:sz w:val="24"/>
          <w:szCs w:val="24"/>
        </w:rPr>
        <w:t>in terms</w:t>
      </w:r>
      <w:r w:rsidRPr="002A2F55">
        <w:rPr>
          <w:rFonts w:ascii="Times New Roman" w:hAnsi="Times New Roman" w:cs="Times New Roman"/>
          <w:sz w:val="24"/>
          <w:szCs w:val="24"/>
        </w:rPr>
        <w:t xml:space="preserve"> of teaching, delivery</w:t>
      </w:r>
      <w:r w:rsidR="006E0734" w:rsidRPr="002A2F55">
        <w:rPr>
          <w:rFonts w:ascii="Times New Roman" w:hAnsi="Times New Roman" w:cs="Times New Roman"/>
          <w:sz w:val="24"/>
          <w:szCs w:val="24"/>
        </w:rPr>
        <w:t>,</w:t>
      </w:r>
      <w:r w:rsidRPr="002A2F55">
        <w:rPr>
          <w:rFonts w:ascii="Times New Roman" w:hAnsi="Times New Roman" w:cs="Times New Roman"/>
          <w:sz w:val="24"/>
          <w:szCs w:val="24"/>
        </w:rPr>
        <w:t xml:space="preserve"> and programming </w:t>
      </w:r>
      <w:r w:rsidR="00D34358" w:rsidRPr="002A2F55">
        <w:rPr>
          <w:rFonts w:ascii="Times New Roman" w:hAnsi="Times New Roman" w:cs="Times New Roman"/>
          <w:sz w:val="24"/>
          <w:szCs w:val="24"/>
        </w:rPr>
        <w:t xml:space="preserve">which is demanded by the investor and students. The standards set help to know that not all standards are universal and are used in different contexts. </w:t>
      </w:r>
      <w:r w:rsidR="00420113" w:rsidRPr="002A2F55">
        <w:rPr>
          <w:rFonts w:ascii="Times New Roman" w:hAnsi="Times New Roman" w:cs="Times New Roman"/>
          <w:sz w:val="24"/>
          <w:szCs w:val="24"/>
        </w:rPr>
        <w:t>Based on the standards and quality set by learners, it will determine which standard between professional standard and contractual standard will be used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(Kercsmar, 2020)</w:t>
      </w:r>
      <w:r w:rsidR="00420113" w:rsidRPr="002A2F55">
        <w:rPr>
          <w:rFonts w:ascii="Times New Roman" w:hAnsi="Times New Roman" w:cs="Times New Roman"/>
          <w:sz w:val="24"/>
          <w:szCs w:val="24"/>
        </w:rPr>
        <w:t>.</w:t>
      </w:r>
    </w:p>
    <w:p w14:paraId="3E80104C" w14:textId="641A58E6" w:rsidR="00420113" w:rsidRPr="002A2F55" w:rsidRDefault="00420113" w:rsidP="00B90BBE">
      <w:pPr>
        <w:pStyle w:val="ListParagraph"/>
        <w:numPr>
          <w:ilvl w:val="0"/>
          <w:numId w:val="2"/>
        </w:numPr>
        <w:spacing w:after="0" w:line="480" w:lineRule="auto"/>
        <w:ind w:left="57" w:firstLine="720"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Accessibil</w:t>
      </w:r>
      <w:r w:rsidR="006E0734" w:rsidRPr="002A2F55">
        <w:rPr>
          <w:rFonts w:ascii="Times New Roman" w:hAnsi="Times New Roman" w:cs="Times New Roman"/>
          <w:sz w:val="24"/>
          <w:szCs w:val="24"/>
        </w:rPr>
        <w:t>i</w:t>
      </w:r>
      <w:r w:rsidRPr="002A2F55">
        <w:rPr>
          <w:rFonts w:ascii="Times New Roman" w:hAnsi="Times New Roman" w:cs="Times New Roman"/>
          <w:sz w:val="24"/>
          <w:szCs w:val="24"/>
        </w:rPr>
        <w:t>ty- for everyone to fulfill and be successful and contribute positively to society, education needs to be accessible to all in society. Learners need to be brought to</w:t>
      </w:r>
      <w:r w:rsidR="00BB00AB" w:rsidRPr="002A2F55">
        <w:rPr>
          <w:rFonts w:ascii="Times New Roman" w:hAnsi="Times New Roman" w:cs="Times New Roman"/>
          <w:sz w:val="24"/>
          <w:szCs w:val="24"/>
        </w:rPr>
        <w:t xml:space="preserve"> learning opportunities by use of </w:t>
      </w:r>
      <w:r w:rsidR="006E0734" w:rsidRPr="002A2F55">
        <w:rPr>
          <w:rFonts w:ascii="Times New Roman" w:hAnsi="Times New Roman" w:cs="Times New Roman"/>
          <w:sz w:val="24"/>
          <w:szCs w:val="24"/>
        </w:rPr>
        <w:t xml:space="preserve">the </w:t>
      </w:r>
      <w:r w:rsidR="00BB00AB" w:rsidRPr="002A2F55">
        <w:rPr>
          <w:rFonts w:ascii="Times New Roman" w:hAnsi="Times New Roman" w:cs="Times New Roman"/>
          <w:sz w:val="24"/>
          <w:szCs w:val="24"/>
        </w:rPr>
        <w:t xml:space="preserve">internet and the government and training providers need to take part </w:t>
      </w:r>
      <w:r w:rsidR="006E0734" w:rsidRPr="002A2F55">
        <w:rPr>
          <w:rFonts w:ascii="Times New Roman" w:hAnsi="Times New Roman" w:cs="Times New Roman"/>
          <w:sz w:val="24"/>
          <w:szCs w:val="24"/>
        </w:rPr>
        <w:t>in</w:t>
      </w:r>
      <w:r w:rsidR="00BB00AB" w:rsidRPr="002A2F55">
        <w:rPr>
          <w:rFonts w:ascii="Times New Roman" w:hAnsi="Times New Roman" w:cs="Times New Roman"/>
          <w:sz w:val="24"/>
          <w:szCs w:val="24"/>
        </w:rPr>
        <w:t xml:space="preserve"> this initiative.</w:t>
      </w:r>
    </w:p>
    <w:p w14:paraId="030936E3" w14:textId="154A0DEF" w:rsidR="00BB00AB" w:rsidRPr="002A2F55" w:rsidRDefault="00BB00AB" w:rsidP="00B90BBE">
      <w:pPr>
        <w:pStyle w:val="ListParagraph"/>
        <w:numPr>
          <w:ilvl w:val="0"/>
          <w:numId w:val="2"/>
        </w:numPr>
        <w:spacing w:after="0" w:line="480" w:lineRule="auto"/>
        <w:ind w:left="57" w:firstLine="720"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t>Sharing- the principle of sharing is not based on social good but its pragmatism. C</w:t>
      </w:r>
      <w:r w:rsidR="006E0734" w:rsidRPr="002A2F55">
        <w:rPr>
          <w:rFonts w:ascii="Times New Roman" w:hAnsi="Times New Roman" w:cs="Times New Roman"/>
          <w:sz w:val="24"/>
          <w:szCs w:val="24"/>
        </w:rPr>
        <w:t>o</w:t>
      </w:r>
      <w:r w:rsidRPr="002A2F55">
        <w:rPr>
          <w:rFonts w:ascii="Times New Roman" w:hAnsi="Times New Roman" w:cs="Times New Roman"/>
          <w:sz w:val="24"/>
          <w:szCs w:val="24"/>
        </w:rPr>
        <w:t xml:space="preserve">operating and </w:t>
      </w:r>
      <w:r w:rsidR="00B963C2" w:rsidRPr="002A2F55">
        <w:rPr>
          <w:rFonts w:ascii="Times New Roman" w:hAnsi="Times New Roman" w:cs="Times New Roman"/>
          <w:sz w:val="24"/>
          <w:szCs w:val="24"/>
        </w:rPr>
        <w:t>s</w:t>
      </w:r>
      <w:r w:rsidRPr="002A2F55">
        <w:rPr>
          <w:rFonts w:ascii="Times New Roman" w:hAnsi="Times New Roman" w:cs="Times New Roman"/>
          <w:sz w:val="24"/>
          <w:szCs w:val="24"/>
        </w:rPr>
        <w:t xml:space="preserve">haring technological areas with other training providers will reduce the cost hence improve its quality. Online training </w:t>
      </w:r>
      <w:r w:rsidR="006E0734" w:rsidRPr="002A2F55">
        <w:rPr>
          <w:rFonts w:ascii="Times New Roman" w:hAnsi="Times New Roman" w:cs="Times New Roman"/>
          <w:sz w:val="24"/>
          <w:szCs w:val="24"/>
        </w:rPr>
        <w:t>is</w:t>
      </w:r>
      <w:r w:rsidRPr="002A2F55">
        <w:rPr>
          <w:rFonts w:ascii="Times New Roman" w:hAnsi="Times New Roman" w:cs="Times New Roman"/>
          <w:sz w:val="24"/>
          <w:szCs w:val="24"/>
        </w:rPr>
        <w:t xml:space="preserve"> expensive that’s good for them to share to increase viability.</w:t>
      </w:r>
    </w:p>
    <w:p w14:paraId="650C4359" w14:textId="4FA89231" w:rsidR="00BB00AB" w:rsidRPr="002A2F55" w:rsidRDefault="00BB00AB" w:rsidP="00B90BBE">
      <w:pPr>
        <w:pStyle w:val="ListParagraph"/>
        <w:numPr>
          <w:ilvl w:val="0"/>
          <w:numId w:val="2"/>
        </w:numPr>
        <w:spacing w:after="0" w:line="480" w:lineRule="auto"/>
        <w:ind w:left="57" w:firstLine="720"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sz w:val="24"/>
          <w:szCs w:val="24"/>
        </w:rPr>
        <w:lastRenderedPageBreak/>
        <w:t>Custom</w:t>
      </w:r>
      <w:r w:rsidR="00B963C2" w:rsidRPr="002A2F55">
        <w:rPr>
          <w:rFonts w:ascii="Times New Roman" w:hAnsi="Times New Roman" w:cs="Times New Roman"/>
          <w:sz w:val="24"/>
          <w:szCs w:val="24"/>
        </w:rPr>
        <w:t>i</w:t>
      </w:r>
      <w:r w:rsidRPr="002A2F55">
        <w:rPr>
          <w:rFonts w:ascii="Times New Roman" w:hAnsi="Times New Roman" w:cs="Times New Roman"/>
          <w:sz w:val="24"/>
          <w:szCs w:val="24"/>
        </w:rPr>
        <w:t>zation- customizing programs in learning, it makes eases the technolo</w:t>
      </w:r>
      <w:r w:rsidR="00690842" w:rsidRPr="002A2F55">
        <w:rPr>
          <w:rFonts w:ascii="Times New Roman" w:hAnsi="Times New Roman" w:cs="Times New Roman"/>
          <w:sz w:val="24"/>
          <w:szCs w:val="24"/>
        </w:rPr>
        <w:t>gical courses and improve</w:t>
      </w:r>
      <w:r w:rsidR="00B963C2" w:rsidRPr="002A2F55">
        <w:rPr>
          <w:rFonts w:ascii="Times New Roman" w:hAnsi="Times New Roman" w:cs="Times New Roman"/>
          <w:sz w:val="24"/>
          <w:szCs w:val="24"/>
        </w:rPr>
        <w:t>s</w:t>
      </w:r>
      <w:r w:rsidR="00690842" w:rsidRPr="002A2F55">
        <w:rPr>
          <w:rFonts w:ascii="Times New Roman" w:hAnsi="Times New Roman" w:cs="Times New Roman"/>
          <w:sz w:val="24"/>
          <w:szCs w:val="24"/>
        </w:rPr>
        <w:t xml:space="preserve"> personal understanding.  Students are diverse and have different goals to achieve in their li</w:t>
      </w:r>
      <w:r w:rsidR="00B963C2" w:rsidRPr="002A2F55">
        <w:rPr>
          <w:rFonts w:ascii="Times New Roman" w:hAnsi="Times New Roman" w:cs="Times New Roman"/>
          <w:sz w:val="24"/>
          <w:szCs w:val="24"/>
        </w:rPr>
        <w:t>v</w:t>
      </w:r>
      <w:r w:rsidR="00690842" w:rsidRPr="002A2F55">
        <w:rPr>
          <w:rFonts w:ascii="Times New Roman" w:hAnsi="Times New Roman" w:cs="Times New Roman"/>
          <w:sz w:val="24"/>
          <w:szCs w:val="24"/>
        </w:rPr>
        <w:t>es</w:t>
      </w:r>
      <w:r w:rsidR="00F32904" w:rsidRPr="002A2F55">
        <w:rPr>
          <w:rFonts w:ascii="Times New Roman" w:hAnsi="Times New Roman" w:cs="Times New Roman"/>
          <w:sz w:val="24"/>
          <w:szCs w:val="24"/>
        </w:rPr>
        <w:t xml:space="preserve"> and </w:t>
      </w:r>
      <w:r w:rsidR="00690842" w:rsidRPr="002A2F55">
        <w:rPr>
          <w:rFonts w:ascii="Times New Roman" w:hAnsi="Times New Roman" w:cs="Times New Roman"/>
          <w:sz w:val="24"/>
          <w:szCs w:val="24"/>
        </w:rPr>
        <w:t xml:space="preserve">how they are motivated to learn </w:t>
      </w:r>
    </w:p>
    <w:p w14:paraId="59863BC4" w14:textId="2EB221F4" w:rsidR="00F24734" w:rsidRPr="00F24734" w:rsidRDefault="008A0E3F" w:rsidP="00B90BBE">
      <w:pPr>
        <w:pStyle w:val="ListParagraph"/>
        <w:numPr>
          <w:ilvl w:val="0"/>
          <w:numId w:val="2"/>
        </w:numPr>
        <w:spacing w:after="0" w:line="480" w:lineRule="auto"/>
        <w:ind w:left="57" w:firstLine="720"/>
        <w:rPr>
          <w:rFonts w:ascii="Times New Roman" w:hAnsi="Times New Roman" w:cs="Times New Roman"/>
          <w:sz w:val="24"/>
          <w:szCs w:val="24"/>
        </w:rPr>
      </w:pPr>
      <w:r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Continuous, Lifelong Learning-</w:t>
      </w:r>
      <w:r w:rsidR="004A6D29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this principle makes fundamental sen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4A6D29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practi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</w:t>
      </w:r>
      <w:r w:rsidR="004A6D29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the most challenging. Learning should be highly valued by all institutions and do all they can to support the online learning that should be continuous.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Learning must be seen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as 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personal,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not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lockstep and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it should always be formalized. Our thinking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on personal levels and education will help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 learn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continuous since the changes of technology i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learning process</w:t>
      </w:r>
    </w:p>
    <w:p w14:paraId="02CD68C2" w14:textId="5E15D6AD" w:rsidR="00F24734" w:rsidRPr="00B90BBE" w:rsidRDefault="00F24734" w:rsidP="00B90BBE">
      <w:pPr>
        <w:pStyle w:val="ListParagraph"/>
        <w:spacing w:after="0" w:line="480" w:lineRule="auto"/>
        <w:ind w:left="57" w:firstLine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In conclusion, in the current century, governments should support online</w:t>
      </w:r>
      <w:r w:rsidR="00B9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9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learning in high institutions to save on time that will open student minds on the educational technology. By encouraging </w:t>
      </w:r>
      <w:r w:rsidR="00216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</w:t>
      </w:r>
      <w:r w:rsidRPr="00B9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use of online learning, it will improve student knowledge and make the students familiarize with the use of computers.</w:t>
      </w:r>
      <w:r w:rsidR="00636669" w:rsidRPr="00B9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Educational institutions should ensure that educational technology is accessible, it should add value to the students and be of quality</w:t>
      </w:r>
      <w:r w:rsidR="002164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all students</w:t>
      </w:r>
      <w:r w:rsidR="00636669" w:rsidRPr="00B90B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5BB7802" w14:textId="037D10FA" w:rsidR="006E4FE9" w:rsidRPr="002A2F55" w:rsidRDefault="00636669" w:rsidP="00B90BBE">
      <w:pPr>
        <w:spacing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114A1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402717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73A06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D59F0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5002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00328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FCDB6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0791F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C66A10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B168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CAA09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A2869A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D5895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F89AE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9429F1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6822AA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4FC2F9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CBE749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A220C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423D1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657C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A95F7D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7EDEB" w14:textId="71C12895" w:rsidR="006E4FE9" w:rsidRPr="002A2F55" w:rsidRDefault="006E4FE9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F55">
        <w:rPr>
          <w:rFonts w:ascii="Times New Roman" w:hAnsi="Times New Roman" w:cs="Times New Roman"/>
          <w:b/>
          <w:bCs/>
          <w:sz w:val="24"/>
          <w:szCs w:val="24"/>
        </w:rPr>
        <w:t>References</w:t>
      </w:r>
    </w:p>
    <w:p w14:paraId="7941FDEC" w14:textId="0B1C029B" w:rsidR="008D047B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Bond, M., &amp; Bedenlier, S. (2019). Facilitating Student Engagement through Educational Technology: Towards a Conceptual Framework.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Interactive Media in Education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2019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6266B076" w14:textId="344B79E4" w:rsidR="006E4FE9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Dhawan, S. (2020). Online learning: A panacea in the time of COVID-19 crisis.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Technology Systems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5-22.</w:t>
      </w:r>
    </w:p>
    <w:p w14:paraId="03BD6E8E" w14:textId="77777777" w:rsidR="008D047B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Kercsmar, S. E. (2020). Intentional Tech: Principles to Guide the Use of Educational Technology in College Teaching.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Faculty Development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139-140.</w:t>
      </w:r>
    </w:p>
    <w:p w14:paraId="4E8FF52C" w14:textId="77777777" w:rsidR="008D047B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</w:p>
    <w:sectPr w:rsidR="008D047B" w:rsidRPr="002A2F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010817" w14:textId="77777777" w:rsidR="0014414A" w:rsidRDefault="0014414A" w:rsidP="002A2F55">
      <w:pPr>
        <w:spacing w:after="0" w:line="240" w:lineRule="auto"/>
      </w:pPr>
      <w:r>
        <w:separator/>
      </w:r>
    </w:p>
  </w:endnote>
  <w:endnote w:type="continuationSeparator" w:id="0">
    <w:p w14:paraId="0D8C2481" w14:textId="77777777" w:rsidR="0014414A" w:rsidRDefault="0014414A" w:rsidP="002A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30B34F" w14:textId="77777777" w:rsidR="0014414A" w:rsidRDefault="0014414A" w:rsidP="002A2F55">
      <w:pPr>
        <w:spacing w:after="0" w:line="240" w:lineRule="auto"/>
      </w:pPr>
      <w:r>
        <w:separator/>
      </w:r>
    </w:p>
  </w:footnote>
  <w:footnote w:type="continuationSeparator" w:id="0">
    <w:p w14:paraId="3A87AB37" w14:textId="77777777" w:rsidR="0014414A" w:rsidRDefault="0014414A" w:rsidP="002A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E6281D" w14:textId="200F8F76" w:rsidR="002A2F55" w:rsidRPr="002A2F55" w:rsidRDefault="002A2F55" w:rsidP="002A2F55">
    <w:pPr>
      <w:pStyle w:val="Header"/>
      <w:rPr>
        <w:rFonts w:ascii="Times New Roman" w:hAnsi="Times New Roman" w:cs="Times New Roman"/>
        <w:sz w:val="24"/>
        <w:szCs w:val="24"/>
      </w:rPr>
    </w:pPr>
    <w:r w:rsidRPr="002A2F55">
      <w:rPr>
        <w:rFonts w:ascii="Times New Roman" w:hAnsi="Times New Roman" w:cs="Times New Roman"/>
        <w:sz w:val="24"/>
        <w:szCs w:val="24"/>
      </w:rPr>
      <w:t>EDUCATIONAL TECHNOLOGY AND ONLINE LEARNING</w:t>
    </w:r>
    <w:r w:rsidRPr="002A2F55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20969284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A2F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2F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2F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91357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2A2F5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63DA227" w14:textId="77777777" w:rsidR="002A2F55" w:rsidRDefault="002A2F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D45"/>
    <w:multiLevelType w:val="hybridMultilevel"/>
    <w:tmpl w:val="12C20E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87BCE"/>
    <w:multiLevelType w:val="hybridMultilevel"/>
    <w:tmpl w:val="D450B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xNTQxMjCyMLY0MTNT0lEKTi0uzszPAykwqgUAubkN0SwAAAA="/>
  </w:docVars>
  <w:rsids>
    <w:rsidRoot w:val="00AF13C1"/>
    <w:rsid w:val="000033A7"/>
    <w:rsid w:val="0014414A"/>
    <w:rsid w:val="00147471"/>
    <w:rsid w:val="001C35A9"/>
    <w:rsid w:val="001F7333"/>
    <w:rsid w:val="002164E1"/>
    <w:rsid w:val="002763C0"/>
    <w:rsid w:val="002A2F55"/>
    <w:rsid w:val="00391357"/>
    <w:rsid w:val="00420113"/>
    <w:rsid w:val="004A6D29"/>
    <w:rsid w:val="00500551"/>
    <w:rsid w:val="005340B3"/>
    <w:rsid w:val="0054541C"/>
    <w:rsid w:val="00636669"/>
    <w:rsid w:val="00690842"/>
    <w:rsid w:val="006E0734"/>
    <w:rsid w:val="006E4FE9"/>
    <w:rsid w:val="0076228F"/>
    <w:rsid w:val="007A025B"/>
    <w:rsid w:val="00804831"/>
    <w:rsid w:val="00811777"/>
    <w:rsid w:val="0088616D"/>
    <w:rsid w:val="008A0E3F"/>
    <w:rsid w:val="008B7F35"/>
    <w:rsid w:val="008D047B"/>
    <w:rsid w:val="00973F6F"/>
    <w:rsid w:val="00A1739B"/>
    <w:rsid w:val="00AF13C1"/>
    <w:rsid w:val="00B90BBE"/>
    <w:rsid w:val="00B95A60"/>
    <w:rsid w:val="00B963C2"/>
    <w:rsid w:val="00BB00AB"/>
    <w:rsid w:val="00BB32B2"/>
    <w:rsid w:val="00C00024"/>
    <w:rsid w:val="00C941EA"/>
    <w:rsid w:val="00CF466E"/>
    <w:rsid w:val="00CF76A1"/>
    <w:rsid w:val="00D1351D"/>
    <w:rsid w:val="00D34358"/>
    <w:rsid w:val="00D44C1F"/>
    <w:rsid w:val="00D55D2A"/>
    <w:rsid w:val="00DA4378"/>
    <w:rsid w:val="00E71C6A"/>
    <w:rsid w:val="00EE5BB5"/>
    <w:rsid w:val="00F24734"/>
    <w:rsid w:val="00F32904"/>
    <w:rsid w:val="00F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435A"/>
  <w15:chartTrackingRefBased/>
  <w15:docId w15:val="{F7EC0732-B2E1-487B-A97C-90FF2217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55"/>
  </w:style>
  <w:style w:type="paragraph" w:styleId="Footer">
    <w:name w:val="footer"/>
    <w:basedOn w:val="Normal"/>
    <w:link w:val="FooterChar"/>
    <w:uiPriority w:val="99"/>
    <w:unhideWhenUsed/>
    <w:rsid w:val="002A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2021-07-03T01:50:00Z</dcterms:created>
  <dcterms:modified xsi:type="dcterms:W3CDTF">2021-07-03T01:50:00Z</dcterms:modified>
</cp:coreProperties>
</file>